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2B" w:rsidRPr="0062379F" w:rsidRDefault="0062379F" w:rsidP="0062379F">
      <w:pPr>
        <w:jc w:val="center"/>
        <w:rPr>
          <w:b/>
          <w:sz w:val="28"/>
        </w:rPr>
      </w:pPr>
      <w:bookmarkStart w:id="0" w:name="_GoBack"/>
      <w:r w:rsidRPr="0062379F">
        <w:rPr>
          <w:b/>
          <w:sz w:val="28"/>
        </w:rPr>
        <w:t>Slide List for Bio201</w:t>
      </w:r>
    </w:p>
    <w:bookmarkEnd w:id="0"/>
    <w:p w:rsidR="0062379F" w:rsidRDefault="0062379F">
      <w:r>
        <w:t>1.  Simple Squamous Epithelium</w:t>
      </w:r>
    </w:p>
    <w:p w:rsidR="0062379F" w:rsidRDefault="0062379F">
      <w:r>
        <w:t>2. Simple Cuboidal Epithelium</w:t>
      </w:r>
    </w:p>
    <w:p w:rsidR="0062379F" w:rsidRDefault="0062379F">
      <w:r>
        <w:t>3. Simple Columnar Epithelium</w:t>
      </w:r>
    </w:p>
    <w:p w:rsidR="0062379F" w:rsidRDefault="0062379F">
      <w:r>
        <w:t>4. Pseudostratified Columnar Epithelium</w:t>
      </w:r>
    </w:p>
    <w:p w:rsidR="0062379F" w:rsidRDefault="0062379F">
      <w:r>
        <w:t>5. Stratified Squamous Epithelium</w:t>
      </w:r>
    </w:p>
    <w:p w:rsidR="0062379F" w:rsidRDefault="0062379F">
      <w:r>
        <w:t>6. Areolar Connective Tissue</w:t>
      </w:r>
    </w:p>
    <w:p w:rsidR="0062379F" w:rsidRDefault="0062379F">
      <w:r>
        <w:t>7. Transitional Epithelium</w:t>
      </w:r>
    </w:p>
    <w:p w:rsidR="0062379F" w:rsidRDefault="0062379F">
      <w:r>
        <w:t>8. Reticular Connective Tissue</w:t>
      </w:r>
    </w:p>
    <w:p w:rsidR="0062379F" w:rsidRDefault="0062379F">
      <w:r>
        <w:t>9. Adipose Tissue</w:t>
      </w:r>
    </w:p>
    <w:p w:rsidR="0062379F" w:rsidRDefault="0062379F">
      <w:r>
        <w:t>10. Dense Regular Connective Tissue (Tendon)</w:t>
      </w:r>
    </w:p>
    <w:p w:rsidR="0062379F" w:rsidRDefault="0062379F">
      <w:r>
        <w:t>11. Dense Irregular (Human Skin)</w:t>
      </w:r>
    </w:p>
    <w:p w:rsidR="0062379F" w:rsidRDefault="0062379F">
      <w:r>
        <w:t>12. Hyaline Cartilage</w:t>
      </w:r>
    </w:p>
    <w:p w:rsidR="0062379F" w:rsidRDefault="0062379F">
      <w:r>
        <w:t>13. Fibrocartilage (Mammal)</w:t>
      </w:r>
    </w:p>
    <w:p w:rsidR="0062379F" w:rsidRDefault="0062379F">
      <w:r>
        <w:t>14. Elastic Cartilage</w:t>
      </w:r>
    </w:p>
    <w:p w:rsidR="0062379F" w:rsidRDefault="0062379F">
      <w:r>
        <w:t>15. Human Bone</w:t>
      </w:r>
    </w:p>
    <w:p w:rsidR="0062379F" w:rsidRDefault="0062379F">
      <w:r>
        <w:t>16. Human Striated Skeletal Muscle</w:t>
      </w:r>
    </w:p>
    <w:p w:rsidR="0062379F" w:rsidRDefault="0062379F">
      <w:r>
        <w:t>17. Cardiac Muscle</w:t>
      </w:r>
    </w:p>
    <w:p w:rsidR="0062379F" w:rsidRDefault="0062379F">
      <w:r>
        <w:t>18. Involuntary (Smooth) Muscle</w:t>
      </w:r>
    </w:p>
    <w:p w:rsidR="0062379F" w:rsidRDefault="0062379F">
      <w:r>
        <w:t>19. Nerve Cells</w:t>
      </w:r>
    </w:p>
    <w:p w:rsidR="0062379F" w:rsidRDefault="0062379F"/>
    <w:p w:rsidR="0062379F" w:rsidRDefault="0062379F"/>
    <w:sectPr w:rsidR="0062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9F"/>
    <w:rsid w:val="0030362B"/>
    <w:rsid w:val="0062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hsb201-01</dc:creator>
  <cp:lastModifiedBy>hsb201-01</cp:lastModifiedBy>
  <cp:revision>1</cp:revision>
  <dcterms:created xsi:type="dcterms:W3CDTF">2017-08-30T23:20:00Z</dcterms:created>
  <dcterms:modified xsi:type="dcterms:W3CDTF">2017-08-30T23:26:00Z</dcterms:modified>
</cp:coreProperties>
</file>